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63" w:rsidRPr="00DE7963" w:rsidRDefault="00DE7963" w:rsidP="00DE7963">
      <w:pPr>
        <w:pStyle w:val="Tekstpodstawowy"/>
        <w:jc w:val="center"/>
        <w:rPr>
          <w:rFonts w:ascii="Times New Roman" w:hAnsi="Times New Roman"/>
          <w:b/>
          <w:iCs/>
          <w:szCs w:val="24"/>
        </w:rPr>
      </w:pPr>
      <w:r w:rsidRPr="00DE7963">
        <w:rPr>
          <w:rFonts w:ascii="Times New Roman" w:hAnsi="Times New Roman"/>
          <w:b/>
          <w:iCs/>
          <w:szCs w:val="24"/>
        </w:rPr>
        <w:t xml:space="preserve">Laureaci </w:t>
      </w:r>
      <w:r>
        <w:rPr>
          <w:rFonts w:ascii="Times New Roman" w:hAnsi="Times New Roman"/>
          <w:b/>
          <w:iCs/>
          <w:szCs w:val="24"/>
        </w:rPr>
        <w:t>II</w:t>
      </w:r>
      <w:r w:rsidRPr="00DE7963">
        <w:rPr>
          <w:rFonts w:ascii="Times New Roman" w:hAnsi="Times New Roman"/>
          <w:b/>
          <w:iCs/>
          <w:szCs w:val="24"/>
        </w:rPr>
        <w:t xml:space="preserve">I edycji Konkursu na najlepszy obiekt turystyki na obszarach wiejskich </w:t>
      </w:r>
      <w:r>
        <w:rPr>
          <w:rFonts w:ascii="Times New Roman" w:hAnsi="Times New Roman"/>
          <w:b/>
          <w:iCs/>
          <w:szCs w:val="24"/>
        </w:rPr>
        <w:br/>
      </w:r>
      <w:r w:rsidRPr="00DE7963">
        <w:rPr>
          <w:rFonts w:ascii="Times New Roman" w:hAnsi="Times New Roman"/>
          <w:b/>
          <w:iCs/>
          <w:szCs w:val="24"/>
        </w:rPr>
        <w:t>w Wielkopolsce 200</w:t>
      </w:r>
      <w:r w:rsidR="001C015E">
        <w:rPr>
          <w:rFonts w:ascii="Times New Roman" w:hAnsi="Times New Roman"/>
          <w:b/>
          <w:iCs/>
          <w:szCs w:val="24"/>
        </w:rPr>
        <w:t>9</w:t>
      </w:r>
      <w:r w:rsidRPr="00DE7963">
        <w:rPr>
          <w:rFonts w:ascii="Times New Roman" w:hAnsi="Times New Roman"/>
          <w:b/>
          <w:iCs/>
          <w:szCs w:val="24"/>
        </w:rPr>
        <w:t xml:space="preserve"> rok</w:t>
      </w:r>
    </w:p>
    <w:p w:rsidR="00FC4E99" w:rsidRDefault="00FC4E99" w:rsidP="00FC4E99">
      <w:pPr>
        <w:jc w:val="both"/>
        <w:rPr>
          <w:b/>
        </w:rPr>
      </w:pPr>
    </w:p>
    <w:p w:rsidR="00DE7963" w:rsidRDefault="00DE7963" w:rsidP="00FC4E99">
      <w:pPr>
        <w:jc w:val="both"/>
        <w:rPr>
          <w:b/>
        </w:rPr>
      </w:pPr>
    </w:p>
    <w:p w:rsidR="00FC4E99" w:rsidRPr="008C0155" w:rsidRDefault="00FC4E99" w:rsidP="00FC4E99">
      <w:pPr>
        <w:jc w:val="both"/>
        <w:rPr>
          <w:b/>
          <w:i/>
          <w:sz w:val="22"/>
          <w:szCs w:val="22"/>
        </w:rPr>
      </w:pPr>
      <w:r w:rsidRPr="008C0155">
        <w:rPr>
          <w:b/>
          <w:sz w:val="22"/>
          <w:szCs w:val="22"/>
        </w:rPr>
        <w:t xml:space="preserve">I KATEGORIA: </w:t>
      </w:r>
      <w:r w:rsidRPr="008C0155">
        <w:rPr>
          <w:b/>
          <w:i/>
          <w:sz w:val="22"/>
          <w:szCs w:val="22"/>
        </w:rPr>
        <w:t xml:space="preserve">gospodarstwo agroturystyczne </w:t>
      </w:r>
    </w:p>
    <w:p w:rsidR="00FC4E99" w:rsidRPr="008C0155" w:rsidRDefault="00FC4E99" w:rsidP="00FC4E99">
      <w:pPr>
        <w:jc w:val="both"/>
        <w:rPr>
          <w:i/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1E0"/>
      </w:tblPr>
      <w:tblGrid>
        <w:gridCol w:w="1728"/>
        <w:gridCol w:w="3780"/>
        <w:gridCol w:w="1801"/>
        <w:gridCol w:w="1979"/>
      </w:tblGrid>
      <w:tr w:rsidR="00FC4E99" w:rsidRPr="008C0155" w:rsidTr="009C1EA6">
        <w:tc>
          <w:tcPr>
            <w:tcW w:w="1728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3780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1801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979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GMINA</w:t>
            </w:r>
          </w:p>
        </w:tc>
      </w:tr>
      <w:tr w:rsidR="00FC4E99" w:rsidRPr="008C0155" w:rsidTr="009C1EA6">
        <w:tc>
          <w:tcPr>
            <w:tcW w:w="1728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3780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Longina i Wiesław Szulcowie</w:t>
            </w:r>
            <w:r w:rsidRPr="008C0155">
              <w:rPr>
                <w:sz w:val="22"/>
                <w:szCs w:val="22"/>
              </w:rPr>
              <w:br/>
            </w:r>
            <w:r w:rsidRPr="008C0155">
              <w:rPr>
                <w:b/>
                <w:sz w:val="22"/>
                <w:szCs w:val="22"/>
              </w:rPr>
              <w:t>CHATA NA SKRAJU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Nowy Belęcin 18a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64 – 120 Krzemieniewo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www.chata.leszczynskie.net</w:t>
            </w:r>
          </w:p>
        </w:tc>
        <w:tc>
          <w:tcPr>
            <w:tcW w:w="1801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LESZCZYŃSKI</w:t>
            </w:r>
          </w:p>
        </w:tc>
        <w:tc>
          <w:tcPr>
            <w:tcW w:w="1979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KRZEMIENIEWO</w:t>
            </w:r>
          </w:p>
        </w:tc>
      </w:tr>
      <w:tr w:rsidR="00FC4E99" w:rsidRPr="008C0155" w:rsidTr="009C1EA6">
        <w:tc>
          <w:tcPr>
            <w:tcW w:w="1728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II MIEJSCE</w:t>
            </w:r>
          </w:p>
        </w:tc>
        <w:tc>
          <w:tcPr>
            <w:tcW w:w="3780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 xml:space="preserve">Danuta i Jerzy </w:t>
            </w:r>
            <w:proofErr w:type="spellStart"/>
            <w:r w:rsidRPr="008C0155">
              <w:rPr>
                <w:sz w:val="22"/>
                <w:szCs w:val="22"/>
              </w:rPr>
              <w:t>Semrau</w:t>
            </w:r>
            <w:proofErr w:type="spellEnd"/>
          </w:p>
          <w:p w:rsidR="00246BFC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DOM STARA CHATA</w:t>
            </w:r>
            <w:r w:rsidRPr="008C0155">
              <w:rPr>
                <w:sz w:val="22"/>
                <w:szCs w:val="22"/>
              </w:rPr>
              <w:t xml:space="preserve"> 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Popielewo 9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62 – 235 Trzemżal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www.domstarachata.superturystyka.pl</w:t>
            </w:r>
          </w:p>
        </w:tc>
        <w:tc>
          <w:tcPr>
            <w:tcW w:w="1801" w:type="dxa"/>
            <w:vAlign w:val="center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GNIEŹNIEŃSKI</w:t>
            </w:r>
          </w:p>
        </w:tc>
        <w:tc>
          <w:tcPr>
            <w:tcW w:w="1979" w:type="dxa"/>
            <w:vAlign w:val="center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TRZEMESZNO</w:t>
            </w:r>
          </w:p>
        </w:tc>
      </w:tr>
      <w:tr w:rsidR="00FC4E99" w:rsidRPr="008C0155" w:rsidTr="009C1EA6">
        <w:tc>
          <w:tcPr>
            <w:tcW w:w="1728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III MIEJSCE</w:t>
            </w:r>
          </w:p>
        </w:tc>
        <w:tc>
          <w:tcPr>
            <w:tcW w:w="3780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Mariusz i Joanna Nowak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POD BRZOZAMI</w:t>
            </w:r>
            <w:r w:rsidRPr="008C0155">
              <w:rPr>
                <w:sz w:val="22"/>
                <w:szCs w:val="22"/>
              </w:rPr>
              <w:t xml:space="preserve"> 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Grochowy 119 ,Rychwał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www.podbrzozami.com</w:t>
            </w:r>
          </w:p>
        </w:tc>
        <w:tc>
          <w:tcPr>
            <w:tcW w:w="1801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KONIŃSKI</w:t>
            </w:r>
          </w:p>
        </w:tc>
        <w:tc>
          <w:tcPr>
            <w:tcW w:w="1979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RYCHWAŁ</w:t>
            </w:r>
          </w:p>
        </w:tc>
      </w:tr>
    </w:tbl>
    <w:p w:rsidR="00FC4E99" w:rsidRPr="008C0155" w:rsidRDefault="00FC4E99" w:rsidP="00FC4E99">
      <w:pPr>
        <w:jc w:val="both"/>
        <w:rPr>
          <w:sz w:val="22"/>
          <w:szCs w:val="22"/>
        </w:rPr>
      </w:pPr>
    </w:p>
    <w:p w:rsidR="00FC4E99" w:rsidRPr="008C0155" w:rsidRDefault="00FC4E99" w:rsidP="00FC4E99">
      <w:pPr>
        <w:jc w:val="both"/>
        <w:rPr>
          <w:sz w:val="22"/>
          <w:szCs w:val="22"/>
        </w:rPr>
      </w:pPr>
    </w:p>
    <w:p w:rsidR="00FC4E99" w:rsidRPr="008C0155" w:rsidRDefault="00FC4E99" w:rsidP="00FC4E99">
      <w:pPr>
        <w:jc w:val="both"/>
        <w:rPr>
          <w:b/>
          <w:i/>
          <w:sz w:val="22"/>
          <w:szCs w:val="22"/>
        </w:rPr>
      </w:pPr>
      <w:r w:rsidRPr="008C0155">
        <w:rPr>
          <w:b/>
          <w:sz w:val="22"/>
          <w:szCs w:val="22"/>
        </w:rPr>
        <w:t xml:space="preserve">II KATEGORIA </w:t>
      </w:r>
      <w:r w:rsidRPr="008C0155">
        <w:rPr>
          <w:b/>
          <w:i/>
          <w:sz w:val="22"/>
          <w:szCs w:val="22"/>
        </w:rPr>
        <w:t xml:space="preserve">: obiekt wiejskiej bazy noclegowej do 25 miejsc noclegowych </w:t>
      </w:r>
      <w:r w:rsidRPr="008C0155">
        <w:rPr>
          <w:b/>
          <w:i/>
          <w:sz w:val="22"/>
          <w:szCs w:val="22"/>
        </w:rPr>
        <w:br/>
        <w:t>(„kwatera wiejska”) nieprowadzący produkcji rolniczej</w:t>
      </w:r>
    </w:p>
    <w:p w:rsidR="00FC4E99" w:rsidRPr="008C0155" w:rsidRDefault="00FC4E99" w:rsidP="00FC4E99">
      <w:pPr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1997"/>
        <w:gridCol w:w="3383"/>
        <w:gridCol w:w="2025"/>
        <w:gridCol w:w="1880"/>
      </w:tblGrid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3452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1944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889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GMINA</w:t>
            </w:r>
          </w:p>
        </w:tc>
      </w:tr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3452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 xml:space="preserve">Maria </w:t>
            </w:r>
            <w:proofErr w:type="spellStart"/>
            <w:r w:rsidRPr="008C0155">
              <w:rPr>
                <w:sz w:val="22"/>
                <w:szCs w:val="22"/>
              </w:rPr>
              <w:t>Rau-Heina</w:t>
            </w:r>
            <w:proofErr w:type="spellEnd"/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Gospodarstwo agroturystyczne</w:t>
            </w: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DWÓR I STAJNA DEBOGÓRA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Dębogóra 18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64 – 730 Wieleń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8C0155">
                <w:rPr>
                  <w:rStyle w:val="Hipercze"/>
                  <w:sz w:val="22"/>
                  <w:szCs w:val="22"/>
                </w:rPr>
                <w:t>www.debogora.pl</w:t>
              </w:r>
            </w:hyperlink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CZARNKOWSKO - TRZCIANECKI</w:t>
            </w:r>
          </w:p>
        </w:tc>
        <w:tc>
          <w:tcPr>
            <w:tcW w:w="1889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WIELEŃ</w:t>
            </w:r>
          </w:p>
        </w:tc>
      </w:tr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II MIEJSCE</w:t>
            </w:r>
          </w:p>
        </w:tc>
        <w:tc>
          <w:tcPr>
            <w:tcW w:w="3452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 xml:space="preserve">Aleksandra i Marek </w:t>
            </w:r>
            <w:proofErr w:type="spellStart"/>
            <w:r w:rsidRPr="008C0155">
              <w:rPr>
                <w:sz w:val="22"/>
                <w:szCs w:val="22"/>
              </w:rPr>
              <w:t>Heflik</w:t>
            </w:r>
            <w:proofErr w:type="spellEnd"/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A06488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A06488">
              <w:rPr>
                <w:b/>
                <w:sz w:val="22"/>
                <w:szCs w:val="22"/>
              </w:rPr>
              <w:t>DWOREK POD SOWĄ CELINKĄ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Kochłowy –Celinka 58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63 – 500 Ostrzeszów</w:t>
            </w: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OSTRZESZOWSKI</w:t>
            </w:r>
          </w:p>
        </w:tc>
        <w:tc>
          <w:tcPr>
            <w:tcW w:w="1889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OSTRZESZÓW</w:t>
            </w:r>
          </w:p>
        </w:tc>
      </w:tr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III MIEJSCE</w:t>
            </w:r>
          </w:p>
        </w:tc>
        <w:tc>
          <w:tcPr>
            <w:tcW w:w="3452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Iwona i Stanisław Rajkowscy</w:t>
            </w: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AGRORAJ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Niezgoda 27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62 – 402 Ostrowite</w:t>
            </w:r>
          </w:p>
          <w:p w:rsidR="00FC4E99" w:rsidRPr="008C0155" w:rsidRDefault="00FC4E99" w:rsidP="00116FE9">
            <w:pPr>
              <w:rPr>
                <w:b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SŁUPECKI</w:t>
            </w:r>
          </w:p>
        </w:tc>
        <w:tc>
          <w:tcPr>
            <w:tcW w:w="1889" w:type="dxa"/>
            <w:vAlign w:val="center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SŁUPCA</w:t>
            </w:r>
          </w:p>
        </w:tc>
      </w:tr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3452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 xml:space="preserve">Hanna </w:t>
            </w:r>
            <w:proofErr w:type="spellStart"/>
            <w:r w:rsidRPr="008C0155">
              <w:rPr>
                <w:sz w:val="22"/>
                <w:szCs w:val="22"/>
              </w:rPr>
              <w:t>Pioszyk</w:t>
            </w:r>
            <w:proofErr w:type="spellEnd"/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Gospodarstwo Agroturystyczne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ZACISZE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Czarna Wieś 20</w:t>
            </w: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hyperlink r:id="rId8" w:history="1">
              <w:r w:rsidRPr="008C0155">
                <w:rPr>
                  <w:rStyle w:val="Hipercze"/>
                  <w:sz w:val="22"/>
                  <w:szCs w:val="22"/>
                </w:rPr>
                <w:t>www.zacisze-czarnawies.pl</w:t>
              </w:r>
            </w:hyperlink>
          </w:p>
        </w:tc>
        <w:tc>
          <w:tcPr>
            <w:tcW w:w="1944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GRODZISKI</w:t>
            </w:r>
          </w:p>
        </w:tc>
        <w:tc>
          <w:tcPr>
            <w:tcW w:w="1889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GRODZISK WLPK.</w:t>
            </w:r>
          </w:p>
        </w:tc>
      </w:tr>
    </w:tbl>
    <w:p w:rsidR="00FC4E99" w:rsidRPr="008C0155" w:rsidRDefault="00FC4E99" w:rsidP="00FC4E99">
      <w:pPr>
        <w:jc w:val="both"/>
        <w:rPr>
          <w:sz w:val="22"/>
          <w:szCs w:val="22"/>
        </w:rPr>
      </w:pPr>
    </w:p>
    <w:p w:rsidR="00FC4E99" w:rsidRPr="008C0155" w:rsidRDefault="00FC4E99" w:rsidP="00FC4E99">
      <w:pPr>
        <w:jc w:val="both"/>
        <w:rPr>
          <w:rFonts w:ascii="Arial" w:hAnsi="Arial" w:cs="Arial"/>
          <w:sz w:val="22"/>
          <w:szCs w:val="22"/>
        </w:rPr>
      </w:pPr>
    </w:p>
    <w:p w:rsidR="00FC4E99" w:rsidRPr="008C0155" w:rsidRDefault="00FC4E99" w:rsidP="00FC4E99">
      <w:pPr>
        <w:jc w:val="both"/>
        <w:rPr>
          <w:b/>
          <w:i/>
          <w:sz w:val="22"/>
          <w:szCs w:val="22"/>
        </w:rPr>
      </w:pPr>
      <w:r w:rsidRPr="008C0155">
        <w:rPr>
          <w:b/>
          <w:sz w:val="22"/>
          <w:szCs w:val="22"/>
        </w:rPr>
        <w:t xml:space="preserve">III KATEGORIA : </w:t>
      </w:r>
      <w:r w:rsidRPr="008C0155">
        <w:rPr>
          <w:b/>
          <w:i/>
          <w:sz w:val="22"/>
          <w:szCs w:val="22"/>
        </w:rPr>
        <w:t xml:space="preserve">obiekty zlokalizowane na terenach wiejskich o charakterze </w:t>
      </w:r>
      <w:r w:rsidRPr="008C0155">
        <w:rPr>
          <w:b/>
          <w:i/>
          <w:sz w:val="22"/>
          <w:szCs w:val="22"/>
        </w:rPr>
        <w:br/>
        <w:t>np. terapeutycznym, edukacyjnym, rekreacyjnym itp.</w:t>
      </w:r>
    </w:p>
    <w:p w:rsidR="00FC4E99" w:rsidRPr="008C0155" w:rsidRDefault="00FC4E99" w:rsidP="00FC4E99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002"/>
        <w:gridCol w:w="3427"/>
        <w:gridCol w:w="2062"/>
        <w:gridCol w:w="1794"/>
      </w:tblGrid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3427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2062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796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GMINA</w:t>
            </w:r>
          </w:p>
        </w:tc>
      </w:tr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3427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Wojciech Jaskólski</w:t>
            </w: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GOSPODARSTWO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ANIA I FILIP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  <w:lang w:val="de-DE"/>
              </w:rPr>
            </w:pPr>
            <w:r w:rsidRPr="008C0155">
              <w:rPr>
                <w:sz w:val="22"/>
                <w:szCs w:val="22"/>
                <w:lang w:val="de-DE"/>
              </w:rPr>
              <w:t>ul. Izabelin 47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  <w:lang w:val="de-DE"/>
              </w:rPr>
            </w:pPr>
            <w:r w:rsidRPr="008C0155">
              <w:rPr>
                <w:sz w:val="22"/>
                <w:szCs w:val="22"/>
                <w:lang w:val="de-DE"/>
              </w:rPr>
              <w:t>62 – 510 Konin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  <w:lang w:val="de-DE"/>
              </w:rPr>
            </w:pPr>
            <w:r w:rsidRPr="008C0155">
              <w:rPr>
                <w:sz w:val="22"/>
                <w:szCs w:val="22"/>
              </w:rPr>
              <w:fldChar w:fldCharType="begin"/>
            </w:r>
            <w:r w:rsidRPr="008C0155">
              <w:rPr>
                <w:sz w:val="22"/>
                <w:szCs w:val="22"/>
              </w:rPr>
              <w:instrText xml:space="preserve"> HYPERLINK "http://www.aniaifilip.net" </w:instrText>
            </w:r>
            <w:r w:rsidRPr="008C0155">
              <w:rPr>
                <w:sz w:val="22"/>
                <w:szCs w:val="22"/>
              </w:rPr>
            </w:r>
            <w:r w:rsidRPr="008C0155">
              <w:rPr>
                <w:sz w:val="22"/>
                <w:szCs w:val="22"/>
              </w:rPr>
              <w:fldChar w:fldCharType="separate"/>
            </w:r>
            <w:r w:rsidRPr="008C0155">
              <w:rPr>
                <w:rStyle w:val="Hipercze"/>
                <w:sz w:val="22"/>
                <w:szCs w:val="22"/>
              </w:rPr>
              <w:t>www.aniaifilip.net</w:t>
            </w:r>
            <w:r w:rsidRPr="008C015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2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KONIŃSKI</w:t>
            </w:r>
          </w:p>
        </w:tc>
        <w:tc>
          <w:tcPr>
            <w:tcW w:w="1796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KRAMSK</w:t>
            </w:r>
          </w:p>
        </w:tc>
      </w:tr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II MIEJSCE</w:t>
            </w:r>
          </w:p>
        </w:tc>
        <w:tc>
          <w:tcPr>
            <w:tcW w:w="3427" w:type="dxa"/>
          </w:tcPr>
          <w:p w:rsidR="00FC4E99" w:rsidRPr="008C0155" w:rsidRDefault="00FC4E99" w:rsidP="00116FE9">
            <w:pPr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Małgorzata i Andrzej Kossowscy</w:t>
            </w: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OGRÓD ZAKRZEWEK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Zakrzewek 24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62 – 610 Zakrzewek</w:t>
            </w: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KONIŃSKI</w:t>
            </w:r>
          </w:p>
        </w:tc>
        <w:tc>
          <w:tcPr>
            <w:tcW w:w="1796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SOMPOLNO</w:t>
            </w:r>
          </w:p>
        </w:tc>
      </w:tr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 xml:space="preserve">III MIEJSCE </w:t>
            </w:r>
          </w:p>
        </w:tc>
        <w:tc>
          <w:tcPr>
            <w:tcW w:w="7285" w:type="dxa"/>
            <w:gridSpan w:val="3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 xml:space="preserve">NIE PRZYZNANO </w:t>
            </w:r>
          </w:p>
        </w:tc>
      </w:tr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3427" w:type="dxa"/>
          </w:tcPr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Nadleśnictwo Sieraków</w:t>
            </w: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Integracyjny Leśny Ogród Edukacyjny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„Leśna Przygoda”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Bucharzewo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64 – 410 Sieraków</w:t>
            </w: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sierakow.lasypanstwowe.poznan.pl</w:t>
            </w:r>
          </w:p>
        </w:tc>
        <w:tc>
          <w:tcPr>
            <w:tcW w:w="2062" w:type="dxa"/>
          </w:tcPr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MIĘDZYCHODZKI</w:t>
            </w:r>
          </w:p>
        </w:tc>
        <w:tc>
          <w:tcPr>
            <w:tcW w:w="1796" w:type="dxa"/>
          </w:tcPr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SIERAKÓW</w:t>
            </w:r>
          </w:p>
        </w:tc>
      </w:tr>
      <w:tr w:rsidR="00FC4E99" w:rsidRPr="008C0155" w:rsidTr="00116FE9">
        <w:tc>
          <w:tcPr>
            <w:tcW w:w="2003" w:type="dxa"/>
            <w:vAlign w:val="center"/>
          </w:tcPr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3427" w:type="dxa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Nadleśnictwo Jarocin</w:t>
            </w:r>
          </w:p>
          <w:p w:rsidR="00FC4E99" w:rsidRPr="008C0155" w:rsidRDefault="00FC4E99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Ośrodek Edukacji Leśnej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„Centrum Zarządzania  Łęgami” w Czeszewie</w:t>
            </w:r>
            <w:r w:rsidRPr="008C0155">
              <w:rPr>
                <w:b/>
                <w:sz w:val="22"/>
                <w:szCs w:val="22"/>
              </w:rPr>
              <w:br/>
            </w:r>
            <w:r w:rsidRPr="008C0155">
              <w:rPr>
                <w:sz w:val="22"/>
                <w:szCs w:val="22"/>
              </w:rPr>
              <w:t>ul. Szkolna 29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62-322 Orzechowo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jarocin.lasypanstwowe.poznan.pl</w:t>
            </w:r>
          </w:p>
        </w:tc>
        <w:tc>
          <w:tcPr>
            <w:tcW w:w="2062" w:type="dxa"/>
            <w:vAlign w:val="center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WRZESIŃSKI</w:t>
            </w:r>
          </w:p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FC4E99" w:rsidRPr="008C0155" w:rsidRDefault="00FC4E99" w:rsidP="00116FE9">
            <w:pPr>
              <w:jc w:val="center"/>
              <w:rPr>
                <w:sz w:val="22"/>
                <w:szCs w:val="22"/>
              </w:rPr>
            </w:pPr>
          </w:p>
          <w:p w:rsidR="00FC4E99" w:rsidRPr="008C0155" w:rsidRDefault="00FC4E99" w:rsidP="00116FE9">
            <w:pPr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MIŁOSŁAW</w:t>
            </w:r>
          </w:p>
        </w:tc>
      </w:tr>
    </w:tbl>
    <w:p w:rsidR="00FC4E99" w:rsidRPr="008C0155" w:rsidRDefault="00FC4E99" w:rsidP="00FC4E99">
      <w:pPr>
        <w:rPr>
          <w:b/>
          <w:sz w:val="22"/>
          <w:szCs w:val="22"/>
        </w:rPr>
      </w:pPr>
    </w:p>
    <w:p w:rsidR="00FC4E99" w:rsidRPr="008C0155" w:rsidRDefault="00FC4E99" w:rsidP="00FC4E99">
      <w:pPr>
        <w:rPr>
          <w:b/>
          <w:sz w:val="22"/>
          <w:szCs w:val="22"/>
        </w:rPr>
      </w:pPr>
      <w:r w:rsidRPr="008C0155">
        <w:rPr>
          <w:b/>
          <w:sz w:val="22"/>
          <w:szCs w:val="22"/>
        </w:rPr>
        <w:t>NAGRODA SPECJALNA</w:t>
      </w:r>
    </w:p>
    <w:p w:rsidR="00FC4E99" w:rsidRDefault="00FC4E99" w:rsidP="00FC4E99">
      <w:pPr>
        <w:rPr>
          <w:b/>
          <w:sz w:val="22"/>
          <w:szCs w:val="22"/>
        </w:rPr>
      </w:pPr>
    </w:p>
    <w:tbl>
      <w:tblPr>
        <w:tblStyle w:val="Tabela-Siatka"/>
        <w:tblW w:w="9288" w:type="dxa"/>
        <w:tblLook w:val="01E0"/>
      </w:tblPr>
      <w:tblGrid>
        <w:gridCol w:w="3348"/>
        <w:gridCol w:w="3420"/>
        <w:gridCol w:w="2520"/>
      </w:tblGrid>
      <w:tr w:rsidR="008C0155" w:rsidRPr="008C0155" w:rsidTr="008C0155">
        <w:tc>
          <w:tcPr>
            <w:tcW w:w="3348" w:type="dxa"/>
            <w:vAlign w:val="center"/>
          </w:tcPr>
          <w:p w:rsidR="008C0155" w:rsidRPr="008C0155" w:rsidRDefault="008C0155" w:rsidP="0011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C0155" w:rsidRPr="008C0155" w:rsidRDefault="008C0155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2520" w:type="dxa"/>
            <w:vAlign w:val="center"/>
          </w:tcPr>
          <w:p w:rsidR="008C0155" w:rsidRPr="008C0155" w:rsidRDefault="008C0155" w:rsidP="00116FE9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GMINA</w:t>
            </w:r>
          </w:p>
        </w:tc>
      </w:tr>
      <w:tr w:rsidR="00EF579D" w:rsidRPr="008C0155" w:rsidTr="008C0155">
        <w:tc>
          <w:tcPr>
            <w:tcW w:w="3348" w:type="dxa"/>
          </w:tcPr>
          <w:p w:rsidR="00EF579D" w:rsidRDefault="00EF579D" w:rsidP="00116FE9">
            <w:pPr>
              <w:jc w:val="center"/>
              <w:rPr>
                <w:sz w:val="22"/>
                <w:szCs w:val="22"/>
              </w:rPr>
            </w:pPr>
          </w:p>
          <w:p w:rsidR="00EF579D" w:rsidRDefault="00EF579D" w:rsidP="00116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Honorata </w:t>
            </w:r>
            <w:r>
              <w:rPr>
                <w:sz w:val="22"/>
                <w:szCs w:val="22"/>
              </w:rPr>
              <w:br/>
              <w:t xml:space="preserve">Ogonowska – </w:t>
            </w:r>
            <w:proofErr w:type="spellStart"/>
            <w:r w:rsidRPr="008C0155">
              <w:rPr>
                <w:sz w:val="22"/>
                <w:szCs w:val="22"/>
              </w:rPr>
              <w:t>Chrobrowsk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EF579D" w:rsidRDefault="00EF579D" w:rsidP="00116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Chorzępowo 42</w:t>
            </w:r>
          </w:p>
          <w:p w:rsidR="00EF579D" w:rsidRPr="008C0155" w:rsidRDefault="00EF579D" w:rsidP="00EF579D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64 – 410 Sieraków</w:t>
            </w:r>
          </w:p>
          <w:p w:rsidR="00EF579D" w:rsidRDefault="00EF579D" w:rsidP="00116FE9">
            <w:pPr>
              <w:jc w:val="center"/>
              <w:rPr>
                <w:sz w:val="22"/>
                <w:szCs w:val="22"/>
              </w:rPr>
            </w:pPr>
          </w:p>
          <w:p w:rsidR="00EF579D" w:rsidRDefault="00EF579D" w:rsidP="00116FE9">
            <w:pPr>
              <w:jc w:val="center"/>
              <w:rPr>
                <w:sz w:val="22"/>
                <w:szCs w:val="22"/>
              </w:rPr>
            </w:pPr>
          </w:p>
          <w:p w:rsidR="00EF579D" w:rsidRPr="008C0155" w:rsidRDefault="00EF579D" w:rsidP="00116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F579D" w:rsidRPr="008C0155" w:rsidRDefault="00EF579D" w:rsidP="00EF579D">
            <w:pPr>
              <w:jc w:val="center"/>
              <w:rPr>
                <w:sz w:val="22"/>
                <w:szCs w:val="22"/>
              </w:rPr>
            </w:pPr>
          </w:p>
          <w:p w:rsidR="00EF579D" w:rsidRPr="008C0155" w:rsidRDefault="00EF579D" w:rsidP="00EF579D">
            <w:pPr>
              <w:jc w:val="center"/>
              <w:rPr>
                <w:sz w:val="22"/>
                <w:szCs w:val="22"/>
              </w:rPr>
            </w:pPr>
          </w:p>
          <w:p w:rsidR="00EF579D" w:rsidRPr="008C0155" w:rsidRDefault="00EF579D" w:rsidP="00EF579D">
            <w:pPr>
              <w:jc w:val="center"/>
              <w:rPr>
                <w:sz w:val="22"/>
                <w:szCs w:val="22"/>
              </w:rPr>
            </w:pPr>
          </w:p>
          <w:p w:rsidR="00EF579D" w:rsidRPr="008C0155" w:rsidRDefault="00EF579D" w:rsidP="00EF579D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MIĘDZYCHODZKI</w:t>
            </w:r>
          </w:p>
        </w:tc>
        <w:tc>
          <w:tcPr>
            <w:tcW w:w="2520" w:type="dxa"/>
          </w:tcPr>
          <w:p w:rsidR="00EF579D" w:rsidRPr="008C0155" w:rsidRDefault="00EF579D" w:rsidP="00116FE9">
            <w:pPr>
              <w:rPr>
                <w:sz w:val="22"/>
                <w:szCs w:val="22"/>
              </w:rPr>
            </w:pPr>
          </w:p>
          <w:p w:rsidR="00EF579D" w:rsidRPr="008C0155" w:rsidRDefault="00EF579D" w:rsidP="00116FE9">
            <w:pPr>
              <w:rPr>
                <w:sz w:val="22"/>
                <w:szCs w:val="22"/>
              </w:rPr>
            </w:pPr>
          </w:p>
          <w:p w:rsidR="00EF579D" w:rsidRPr="008C0155" w:rsidRDefault="00EF579D" w:rsidP="00EF579D">
            <w:pPr>
              <w:jc w:val="center"/>
              <w:rPr>
                <w:sz w:val="22"/>
                <w:szCs w:val="22"/>
              </w:rPr>
            </w:pPr>
          </w:p>
          <w:p w:rsidR="00EF579D" w:rsidRPr="008C0155" w:rsidRDefault="00EF579D" w:rsidP="00EF579D">
            <w:pPr>
              <w:jc w:val="center"/>
              <w:rPr>
                <w:sz w:val="22"/>
                <w:szCs w:val="22"/>
              </w:rPr>
            </w:pPr>
            <w:r w:rsidRPr="008C0155">
              <w:rPr>
                <w:sz w:val="22"/>
                <w:szCs w:val="22"/>
              </w:rPr>
              <w:t>SIERAKÓW</w:t>
            </w:r>
          </w:p>
        </w:tc>
      </w:tr>
    </w:tbl>
    <w:p w:rsidR="008C0155" w:rsidRPr="008C0155" w:rsidRDefault="008C0155" w:rsidP="008C0155">
      <w:pPr>
        <w:jc w:val="both"/>
        <w:rPr>
          <w:rFonts w:ascii="Arial" w:hAnsi="Arial" w:cs="Arial"/>
          <w:sz w:val="22"/>
          <w:szCs w:val="22"/>
        </w:rPr>
      </w:pPr>
    </w:p>
    <w:p w:rsidR="008C0155" w:rsidRPr="008C0155" w:rsidRDefault="008C0155" w:rsidP="00FC4E99">
      <w:pPr>
        <w:rPr>
          <w:b/>
          <w:sz w:val="22"/>
          <w:szCs w:val="22"/>
        </w:rPr>
      </w:pPr>
    </w:p>
    <w:p w:rsidR="00FC4E99" w:rsidRPr="008C0155" w:rsidRDefault="00FC4E99" w:rsidP="00FC4E99">
      <w:pPr>
        <w:jc w:val="both"/>
        <w:rPr>
          <w:sz w:val="22"/>
          <w:szCs w:val="22"/>
        </w:rPr>
      </w:pPr>
    </w:p>
    <w:p w:rsidR="00FC4E99" w:rsidRPr="008C0155" w:rsidRDefault="00FC4E99" w:rsidP="00FC4E99">
      <w:pPr>
        <w:jc w:val="both"/>
        <w:rPr>
          <w:sz w:val="22"/>
          <w:szCs w:val="22"/>
        </w:rPr>
      </w:pPr>
    </w:p>
    <w:p w:rsidR="00FC4E99" w:rsidRPr="008C0155" w:rsidRDefault="00FC4E99" w:rsidP="00FC4E99">
      <w:pPr>
        <w:jc w:val="both"/>
        <w:rPr>
          <w:sz w:val="22"/>
          <w:szCs w:val="22"/>
        </w:rPr>
      </w:pPr>
    </w:p>
    <w:p w:rsidR="00A877EF" w:rsidRPr="008C0155" w:rsidRDefault="00A877EF" w:rsidP="00A877EF">
      <w:pPr>
        <w:pStyle w:val="Tekstpodstawowy"/>
        <w:spacing w:line="360" w:lineRule="auto"/>
        <w:rPr>
          <w:rFonts w:ascii="Times New Roman" w:hAnsi="Times New Roman"/>
          <w:iCs/>
          <w:sz w:val="22"/>
          <w:szCs w:val="22"/>
        </w:rPr>
      </w:pPr>
    </w:p>
    <w:sectPr w:rsidR="00A877EF" w:rsidRPr="008C0155" w:rsidSect="00A877EF">
      <w:footnotePr>
        <w:pos w:val="beneathText"/>
      </w:footnotePr>
      <w:pgSz w:w="11905" w:h="16837"/>
      <w:pgMar w:top="993" w:right="1418" w:bottom="1276" w:left="1418" w:header="70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E7" w:rsidRDefault="00C213E7">
      <w:r>
        <w:separator/>
      </w:r>
    </w:p>
  </w:endnote>
  <w:endnote w:type="continuationSeparator" w:id="0">
    <w:p w:rsidR="00C213E7" w:rsidRDefault="00C2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E7" w:rsidRDefault="00C213E7">
      <w:r>
        <w:separator/>
      </w:r>
    </w:p>
  </w:footnote>
  <w:footnote w:type="continuationSeparator" w:id="0">
    <w:p w:rsidR="00C213E7" w:rsidRDefault="00C21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877EF"/>
    <w:rsid w:val="0002529F"/>
    <w:rsid w:val="000C64BF"/>
    <w:rsid w:val="00116FE9"/>
    <w:rsid w:val="001C015E"/>
    <w:rsid w:val="00246BFC"/>
    <w:rsid w:val="002F6A53"/>
    <w:rsid w:val="00304EA8"/>
    <w:rsid w:val="00574F5B"/>
    <w:rsid w:val="0075356B"/>
    <w:rsid w:val="00776603"/>
    <w:rsid w:val="007A2B39"/>
    <w:rsid w:val="007D393C"/>
    <w:rsid w:val="008C0155"/>
    <w:rsid w:val="00982889"/>
    <w:rsid w:val="009B54CC"/>
    <w:rsid w:val="009C1EA6"/>
    <w:rsid w:val="009E5F3F"/>
    <w:rsid w:val="009F582C"/>
    <w:rsid w:val="00A06488"/>
    <w:rsid w:val="00A3547F"/>
    <w:rsid w:val="00A877EF"/>
    <w:rsid w:val="00B617DC"/>
    <w:rsid w:val="00B845B8"/>
    <w:rsid w:val="00B92D8D"/>
    <w:rsid w:val="00BA0312"/>
    <w:rsid w:val="00C02A54"/>
    <w:rsid w:val="00C213E7"/>
    <w:rsid w:val="00C76536"/>
    <w:rsid w:val="00D83F10"/>
    <w:rsid w:val="00DE7963"/>
    <w:rsid w:val="00EF579D"/>
    <w:rsid w:val="00FC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77EF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877EF"/>
    <w:pPr>
      <w:tabs>
        <w:tab w:val="center" w:pos="0"/>
      </w:tabs>
      <w:jc w:val="both"/>
    </w:pPr>
    <w:rPr>
      <w:rFonts w:ascii="Arial" w:hAnsi="Arial"/>
      <w:sz w:val="24"/>
    </w:rPr>
  </w:style>
  <w:style w:type="paragraph" w:customStyle="1" w:styleId="Zawartotabeli">
    <w:name w:val="Zawartość tabeli"/>
    <w:basedOn w:val="Normalny"/>
    <w:rsid w:val="00A877EF"/>
    <w:pPr>
      <w:suppressLineNumbers/>
    </w:pPr>
  </w:style>
  <w:style w:type="paragraph" w:customStyle="1" w:styleId="Nagwektabeli">
    <w:name w:val="Nagłówek tabeli"/>
    <w:basedOn w:val="Zawartotabeli"/>
    <w:rsid w:val="00A877EF"/>
    <w:pPr>
      <w:jc w:val="center"/>
    </w:pPr>
    <w:rPr>
      <w:b/>
      <w:bCs/>
      <w:i/>
      <w:iCs/>
    </w:rPr>
  </w:style>
  <w:style w:type="character" w:styleId="Uwydatnienie">
    <w:name w:val="Emphasis"/>
    <w:basedOn w:val="Domylnaczcionkaakapitu"/>
    <w:qFormat/>
    <w:rsid w:val="00A877EF"/>
    <w:rPr>
      <w:b/>
      <w:bCs/>
      <w:i w:val="0"/>
      <w:iCs w:val="0"/>
    </w:rPr>
  </w:style>
  <w:style w:type="table" w:styleId="Tabela-Siatka">
    <w:name w:val="Table Grid"/>
    <w:basedOn w:val="Standardowy"/>
    <w:rsid w:val="00FC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FC4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isze-czarnawie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bo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</vt:lpstr>
    </vt:vector>
  </TitlesOfParts>
  <Company>Urząd Marszałkowski</Company>
  <LinksUpToDate>false</LinksUpToDate>
  <CharactersWithSpaces>2353</CharactersWithSpaces>
  <SharedDoc>false</SharedDoc>
  <HLinks>
    <vt:vector size="18" baseType="variant">
      <vt:variant>
        <vt:i4>3014719</vt:i4>
      </vt:variant>
      <vt:variant>
        <vt:i4>6</vt:i4>
      </vt:variant>
      <vt:variant>
        <vt:i4>0</vt:i4>
      </vt:variant>
      <vt:variant>
        <vt:i4>5</vt:i4>
      </vt:variant>
      <vt:variant>
        <vt:lpwstr>http://www.aniaifilip.net/</vt:lpwstr>
      </vt:variant>
      <vt:variant>
        <vt:lpwstr/>
      </vt:variant>
      <vt:variant>
        <vt:i4>1572876</vt:i4>
      </vt:variant>
      <vt:variant>
        <vt:i4>3</vt:i4>
      </vt:variant>
      <vt:variant>
        <vt:i4>0</vt:i4>
      </vt:variant>
      <vt:variant>
        <vt:i4>5</vt:i4>
      </vt:variant>
      <vt:variant>
        <vt:lpwstr>http://www.zacisze-czarnawies.pl/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http://www.debogora.pl/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dominik.bekasiak</dc:creator>
  <cp:lastModifiedBy>justyna.kubiatowicz</cp:lastModifiedBy>
  <cp:revision>7</cp:revision>
  <dcterms:created xsi:type="dcterms:W3CDTF">2014-05-07T10:58:00Z</dcterms:created>
  <dcterms:modified xsi:type="dcterms:W3CDTF">2014-05-07T11:06:00Z</dcterms:modified>
</cp:coreProperties>
</file>